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D1" w:rsidRPr="00C12EFC" w:rsidRDefault="00963C61" w:rsidP="00C12EFC">
      <w:pPr>
        <w:spacing w:line="360" w:lineRule="auto"/>
        <w:jc w:val="center"/>
        <w:rPr>
          <w:color w:val="auto"/>
          <w:sz w:val="24"/>
          <w:szCs w:val="24"/>
        </w:rPr>
      </w:pPr>
      <w:r w:rsidRPr="00C12EFC">
        <w:rPr>
          <w:color w:val="auto"/>
          <w:sz w:val="24"/>
          <w:szCs w:val="24"/>
        </w:rPr>
        <w:t>НАУЧНОЕ СТУДЕНЧЕСКОЕ ОБЩЕСТВО (НСО)</w:t>
      </w:r>
    </w:p>
    <w:p w:rsidR="00C12EFC" w:rsidRPr="00C12EFC" w:rsidRDefault="00C12EFC" w:rsidP="00C12EFC">
      <w:pPr>
        <w:pStyle w:val="a8"/>
        <w:kinsoku w:val="0"/>
        <w:overflowPunct w:val="0"/>
        <w:jc w:val="center"/>
        <w:textAlignment w:val="baseline"/>
        <w:rPr>
          <w:b w:val="0"/>
          <w:color w:val="auto"/>
        </w:rPr>
      </w:pPr>
      <w:r w:rsidRPr="00C12EFC">
        <w:rPr>
          <w:b w:val="0"/>
          <w:color w:val="auto"/>
        </w:rPr>
        <w:t>«Проблемы и перспективы развития Олимпийского спорта»,</w:t>
      </w:r>
    </w:p>
    <w:p w:rsidR="00C12EFC" w:rsidRDefault="00C12EFC" w:rsidP="00C12EFC">
      <w:pPr>
        <w:pStyle w:val="a8"/>
        <w:kinsoku w:val="0"/>
        <w:overflowPunct w:val="0"/>
        <w:ind w:firstLine="709"/>
        <w:jc w:val="both"/>
        <w:textAlignment w:val="baseline"/>
        <w:rPr>
          <w:b w:val="0"/>
          <w:color w:val="auto"/>
        </w:rPr>
      </w:pPr>
    </w:p>
    <w:p w:rsidR="00963C61" w:rsidRPr="00C12EFC" w:rsidRDefault="00F920D1" w:rsidP="00C12EFC">
      <w:pPr>
        <w:pStyle w:val="a8"/>
        <w:kinsoku w:val="0"/>
        <w:overflowPunct w:val="0"/>
        <w:ind w:firstLine="709"/>
        <w:jc w:val="both"/>
        <w:textAlignment w:val="baseline"/>
        <w:rPr>
          <w:b w:val="0"/>
          <w:color w:val="auto"/>
        </w:rPr>
      </w:pPr>
      <w:r w:rsidRPr="00C12EFC">
        <w:rPr>
          <w:b w:val="0"/>
          <w:color w:val="auto"/>
        </w:rPr>
        <w:t>Академия физической культуры и спорта</w:t>
      </w:r>
    </w:p>
    <w:p w:rsidR="00963C61" w:rsidRPr="00C12EFC" w:rsidRDefault="00C12EFC" w:rsidP="00C12EFC">
      <w:pPr>
        <w:pStyle w:val="a8"/>
        <w:kinsoku w:val="0"/>
        <w:overflowPunct w:val="0"/>
        <w:ind w:firstLine="709"/>
        <w:jc w:val="both"/>
        <w:textAlignment w:val="baseline"/>
        <w:rPr>
          <w:b w:val="0"/>
          <w:color w:val="auto"/>
        </w:rPr>
      </w:pPr>
      <w:r w:rsidRPr="00C12EFC">
        <w:rPr>
          <w:rFonts w:eastAsia="+mn-ea"/>
          <w:b w:val="0"/>
          <w:color w:val="000000"/>
          <w:kern w:val="24"/>
        </w:rPr>
        <w:t>Рогозина Виктория Викторовна</w:t>
      </w:r>
      <w:r w:rsidRPr="00C12EFC">
        <w:rPr>
          <w:rFonts w:eastAsia="+mn-ea"/>
          <w:color w:val="000000"/>
          <w:kern w:val="24"/>
        </w:rPr>
        <w:t xml:space="preserve"> </w:t>
      </w:r>
      <w:r>
        <w:rPr>
          <w:rFonts w:eastAsia="+mn-ea"/>
          <w:color w:val="000000"/>
          <w:kern w:val="24"/>
        </w:rPr>
        <w:t xml:space="preserve">- </w:t>
      </w:r>
      <w:r w:rsidRPr="00C12EFC">
        <w:rPr>
          <w:kern w:val="24"/>
        </w:rPr>
        <w:t xml:space="preserve">89064157469 </w:t>
      </w:r>
      <w:r w:rsidR="00F920D1" w:rsidRPr="00C12EFC">
        <w:rPr>
          <w:b w:val="0"/>
          <w:color w:val="auto"/>
        </w:rPr>
        <w:t xml:space="preserve">руководитель из числа </w:t>
      </w:r>
      <w:proofErr w:type="gramStart"/>
      <w:r w:rsidR="00F920D1" w:rsidRPr="00C12EFC">
        <w:rPr>
          <w:b w:val="0"/>
          <w:color w:val="auto"/>
        </w:rPr>
        <w:t>обучающихся</w:t>
      </w:r>
      <w:proofErr w:type="gramEnd"/>
    </w:p>
    <w:p w:rsidR="00963C61" w:rsidRPr="00C12EFC" w:rsidRDefault="007B792D" w:rsidP="00C12EFC">
      <w:pPr>
        <w:pStyle w:val="a8"/>
        <w:kinsoku w:val="0"/>
        <w:overflowPunct w:val="0"/>
        <w:ind w:firstLine="709"/>
        <w:jc w:val="both"/>
        <w:textAlignment w:val="baseline"/>
        <w:rPr>
          <w:b w:val="0"/>
          <w:color w:val="auto"/>
        </w:rPr>
      </w:pPr>
      <w:r w:rsidRPr="00C12EFC">
        <w:rPr>
          <w:rFonts w:eastAsia="+mn-ea"/>
          <w:b w:val="0"/>
          <w:bCs/>
          <w:color w:val="auto"/>
          <w:kern w:val="24"/>
        </w:rPr>
        <w:t xml:space="preserve">Профессор </w:t>
      </w:r>
      <w:proofErr w:type="spellStart"/>
      <w:r w:rsidRPr="00C12EFC">
        <w:rPr>
          <w:rFonts w:eastAsia="+mn-ea"/>
          <w:b w:val="0"/>
          <w:bCs/>
          <w:color w:val="auto"/>
          <w:kern w:val="24"/>
        </w:rPr>
        <w:t>Баршай</w:t>
      </w:r>
      <w:proofErr w:type="spellEnd"/>
      <w:r w:rsidRPr="00C12EFC">
        <w:rPr>
          <w:rFonts w:eastAsia="+mn-ea"/>
          <w:b w:val="0"/>
          <w:bCs/>
          <w:color w:val="auto"/>
          <w:kern w:val="24"/>
        </w:rPr>
        <w:t xml:space="preserve"> Владимир Максимович</w:t>
      </w:r>
      <w:r w:rsidR="00F920D1" w:rsidRPr="00C12EFC">
        <w:rPr>
          <w:rFonts w:ascii="Constantia" w:eastAsia="+mn-ea" w:hAnsi="Constantia" w:cs="Arial"/>
          <w:bCs/>
          <w:color w:val="auto"/>
          <w:kern w:val="24"/>
        </w:rPr>
        <w:t xml:space="preserve"> </w:t>
      </w:r>
      <w:r w:rsidR="00F920D1" w:rsidRPr="00C12EFC">
        <w:rPr>
          <w:b w:val="0"/>
          <w:color w:val="auto"/>
        </w:rPr>
        <w:t>куратор</w:t>
      </w:r>
      <w:r w:rsidR="00A6246A" w:rsidRPr="00C12EFC">
        <w:rPr>
          <w:b w:val="0"/>
          <w:color w:val="auto"/>
        </w:rPr>
        <w:t xml:space="preserve"> </w:t>
      </w:r>
      <w:r w:rsidR="007F757C" w:rsidRPr="00C12EFC">
        <w:rPr>
          <w:b w:val="0"/>
          <w:color w:val="auto"/>
        </w:rPr>
        <w:t>Н</w:t>
      </w:r>
      <w:r w:rsidR="00A6246A" w:rsidRPr="00C12EFC">
        <w:rPr>
          <w:b w:val="0"/>
          <w:color w:val="auto"/>
        </w:rPr>
        <w:t>С</w:t>
      </w:r>
      <w:r w:rsidR="007F757C" w:rsidRPr="00C12EFC">
        <w:rPr>
          <w:b w:val="0"/>
          <w:color w:val="auto"/>
        </w:rPr>
        <w:t xml:space="preserve">О из числа ППС, </w:t>
      </w:r>
    </w:p>
    <w:p w:rsidR="007F757C" w:rsidRPr="00C12EFC" w:rsidRDefault="007F757C" w:rsidP="00C12EFC">
      <w:pPr>
        <w:pStyle w:val="a8"/>
        <w:kinsoku w:val="0"/>
        <w:overflowPunct w:val="0"/>
        <w:ind w:firstLine="709"/>
        <w:jc w:val="both"/>
        <w:textAlignment w:val="baseline"/>
        <w:rPr>
          <w:rFonts w:eastAsia="+mn-ea"/>
          <w:b w:val="0"/>
          <w:bCs/>
          <w:color w:val="auto"/>
          <w:kern w:val="24"/>
        </w:rPr>
      </w:pPr>
      <w:r w:rsidRPr="00C12EFC">
        <w:rPr>
          <w:b w:val="0"/>
          <w:color w:val="auto"/>
        </w:rPr>
        <w:t xml:space="preserve">контактная информация СНО: </w:t>
      </w:r>
      <w:r w:rsidRPr="00C12EFC">
        <w:rPr>
          <w:b w:val="0"/>
          <w:color w:val="auto"/>
          <w:lang w:val="en-US"/>
        </w:rPr>
        <w:t>e</w:t>
      </w:r>
      <w:r w:rsidRPr="00C12EFC">
        <w:rPr>
          <w:b w:val="0"/>
          <w:color w:val="auto"/>
        </w:rPr>
        <w:t>-</w:t>
      </w:r>
      <w:r w:rsidRPr="00C12EFC">
        <w:rPr>
          <w:b w:val="0"/>
          <w:color w:val="auto"/>
          <w:lang w:val="en-US"/>
        </w:rPr>
        <w:t>mail</w:t>
      </w:r>
      <w:r w:rsidR="003028AE" w:rsidRPr="00C12EFC">
        <w:rPr>
          <w:b w:val="0"/>
          <w:color w:val="auto"/>
        </w:rPr>
        <w:t xml:space="preserve">: </w:t>
      </w:r>
      <w:proofErr w:type="spellStart"/>
      <w:r w:rsidR="007B792D" w:rsidRPr="00C12EFC">
        <w:rPr>
          <w:b w:val="0"/>
          <w:color w:val="auto"/>
          <w:lang w:val="en-US"/>
        </w:rPr>
        <w:t>vmbarshai</w:t>
      </w:r>
      <w:proofErr w:type="spellEnd"/>
      <w:r w:rsidR="003028AE" w:rsidRPr="00C12EFC">
        <w:rPr>
          <w:b w:val="0"/>
          <w:color w:val="auto"/>
        </w:rPr>
        <w:t>@</w:t>
      </w:r>
      <w:proofErr w:type="spellStart"/>
      <w:r w:rsidR="003028AE" w:rsidRPr="00C12EFC">
        <w:rPr>
          <w:b w:val="0"/>
          <w:color w:val="auto"/>
          <w:lang w:val="en-US"/>
        </w:rPr>
        <w:t>sfedu</w:t>
      </w:r>
      <w:proofErr w:type="spellEnd"/>
      <w:r w:rsidR="003028AE" w:rsidRPr="00C12EFC">
        <w:rPr>
          <w:b w:val="0"/>
          <w:color w:val="auto"/>
        </w:rPr>
        <w:t>.</w:t>
      </w:r>
      <w:proofErr w:type="spellStart"/>
      <w:r w:rsidR="003028AE" w:rsidRPr="00C12EFC">
        <w:rPr>
          <w:b w:val="0"/>
          <w:color w:val="auto"/>
          <w:lang w:val="en-US"/>
        </w:rPr>
        <w:t>ru</w:t>
      </w:r>
      <w:proofErr w:type="spellEnd"/>
      <w:r w:rsidRPr="00C12EFC">
        <w:rPr>
          <w:b w:val="0"/>
          <w:color w:val="auto"/>
        </w:rPr>
        <w:t>, телефоны.</w:t>
      </w:r>
      <w:r w:rsidR="00F920D1" w:rsidRPr="00C12EFC">
        <w:rPr>
          <w:rFonts w:eastAsia="+mn-ea"/>
          <w:b w:val="0"/>
          <w:bCs/>
          <w:color w:val="auto"/>
          <w:kern w:val="24"/>
        </w:rPr>
        <w:t xml:space="preserve"> – 8-</w:t>
      </w:r>
      <w:r w:rsidR="007B792D" w:rsidRPr="00C12EFC">
        <w:rPr>
          <w:rFonts w:eastAsia="+mn-ea"/>
          <w:b w:val="0"/>
          <w:bCs/>
          <w:color w:val="auto"/>
          <w:kern w:val="24"/>
        </w:rPr>
        <w:t>918-555-63-90</w:t>
      </w:r>
    </w:p>
    <w:p w:rsidR="00963C61" w:rsidRPr="00C12EFC" w:rsidRDefault="007F757C" w:rsidP="00C12EFC">
      <w:pPr>
        <w:numPr>
          <w:ilvl w:val="0"/>
          <w:numId w:val="3"/>
        </w:numPr>
        <w:ind w:left="0" w:firstLine="709"/>
        <w:jc w:val="both"/>
        <w:rPr>
          <w:b w:val="0"/>
          <w:color w:val="auto"/>
          <w:sz w:val="24"/>
          <w:szCs w:val="24"/>
        </w:rPr>
      </w:pPr>
      <w:r w:rsidRPr="00C12EFC">
        <w:rPr>
          <w:b w:val="0"/>
          <w:color w:val="auto"/>
          <w:sz w:val="24"/>
          <w:szCs w:val="24"/>
        </w:rPr>
        <w:t>Аннотация о НСО (1/2 п.</w:t>
      </w:r>
      <w:proofErr w:type="gramStart"/>
      <w:r w:rsidRPr="00C12EFC">
        <w:rPr>
          <w:b w:val="0"/>
          <w:color w:val="auto"/>
          <w:sz w:val="24"/>
          <w:szCs w:val="24"/>
        </w:rPr>
        <w:t>л</w:t>
      </w:r>
      <w:proofErr w:type="gramEnd"/>
      <w:r w:rsidRPr="00C12EFC">
        <w:rPr>
          <w:b w:val="0"/>
          <w:color w:val="auto"/>
          <w:sz w:val="24"/>
          <w:szCs w:val="24"/>
        </w:rPr>
        <w:t>.)</w:t>
      </w:r>
      <w:r w:rsidR="00963C61" w:rsidRPr="00C12EFC">
        <w:rPr>
          <w:b w:val="0"/>
          <w:color w:val="auto"/>
          <w:sz w:val="24"/>
          <w:szCs w:val="24"/>
        </w:rPr>
        <w:t>:</w:t>
      </w:r>
    </w:p>
    <w:p w:rsidR="00D447E6" w:rsidRPr="00C12EFC" w:rsidRDefault="004C4E87" w:rsidP="00C12EFC">
      <w:pPr>
        <w:ind w:firstLine="709"/>
        <w:jc w:val="both"/>
        <w:rPr>
          <w:b w:val="0"/>
          <w:color w:val="auto"/>
          <w:sz w:val="24"/>
          <w:szCs w:val="24"/>
        </w:rPr>
      </w:pPr>
      <w:r w:rsidRPr="00C12EFC">
        <w:rPr>
          <w:b w:val="0"/>
          <w:color w:val="auto"/>
          <w:sz w:val="24"/>
          <w:szCs w:val="24"/>
        </w:rPr>
        <w:t>Научное студенческое сообщество - общественное объединение студентов и преподавателей, которые кооперируются в кружки и вместе работают над научными темами</w:t>
      </w:r>
      <w:r w:rsidR="00963C61" w:rsidRPr="00C12EFC">
        <w:rPr>
          <w:b w:val="0"/>
          <w:color w:val="auto"/>
          <w:sz w:val="24"/>
          <w:szCs w:val="24"/>
        </w:rPr>
        <w:t xml:space="preserve">. Деятельность Научного студенческого сообщества </w:t>
      </w:r>
      <w:r w:rsidR="0010088D" w:rsidRPr="00C12EFC">
        <w:rPr>
          <w:b w:val="0"/>
          <w:color w:val="auto"/>
          <w:sz w:val="24"/>
          <w:szCs w:val="24"/>
        </w:rPr>
        <w:t>«</w:t>
      </w:r>
      <w:r w:rsidRPr="00C12EFC">
        <w:rPr>
          <w:b w:val="0"/>
          <w:color w:val="auto"/>
          <w:sz w:val="24"/>
          <w:szCs w:val="24"/>
        </w:rPr>
        <w:t>Проблемы и перспективы развития Олимпийского спорта</w:t>
      </w:r>
      <w:r w:rsidR="0010088D" w:rsidRPr="00C12EFC">
        <w:rPr>
          <w:rFonts w:eastAsia="+mj-ea"/>
          <w:b w:val="0"/>
          <w:bCs/>
          <w:iCs/>
          <w:color w:val="auto"/>
          <w:sz w:val="24"/>
          <w:szCs w:val="24"/>
        </w:rPr>
        <w:t>»</w:t>
      </w:r>
      <w:r w:rsidR="00963C61" w:rsidRPr="00C12EFC">
        <w:rPr>
          <w:b w:val="0"/>
          <w:color w:val="auto"/>
          <w:sz w:val="24"/>
          <w:szCs w:val="24"/>
        </w:rPr>
        <w:t xml:space="preserve"> предполагает проведение научных исследований</w:t>
      </w:r>
      <w:r w:rsidRPr="00C12EFC">
        <w:rPr>
          <w:b w:val="0"/>
          <w:color w:val="auto"/>
          <w:sz w:val="24"/>
          <w:szCs w:val="24"/>
        </w:rPr>
        <w:t xml:space="preserve"> по направлению развития Олимпийского спорта в Российской Федерации</w:t>
      </w:r>
      <w:r w:rsidR="00963C61" w:rsidRPr="00C12EFC">
        <w:rPr>
          <w:b w:val="0"/>
          <w:color w:val="auto"/>
          <w:sz w:val="24"/>
          <w:szCs w:val="24"/>
        </w:rPr>
        <w:t>, результат</w:t>
      </w:r>
      <w:r w:rsidRPr="00C12EFC">
        <w:rPr>
          <w:b w:val="0"/>
          <w:color w:val="auto"/>
          <w:sz w:val="24"/>
          <w:szCs w:val="24"/>
        </w:rPr>
        <w:t>ы проведенных исследований</w:t>
      </w:r>
      <w:r w:rsidR="00963C61" w:rsidRPr="00C12EFC">
        <w:rPr>
          <w:b w:val="0"/>
          <w:color w:val="auto"/>
          <w:sz w:val="24"/>
          <w:szCs w:val="24"/>
        </w:rPr>
        <w:t xml:space="preserve"> позволяет </w:t>
      </w:r>
      <w:r w:rsidRPr="00C12EFC">
        <w:rPr>
          <w:b w:val="0"/>
          <w:color w:val="auto"/>
          <w:sz w:val="24"/>
          <w:szCs w:val="24"/>
        </w:rPr>
        <w:t xml:space="preserve">не только </w:t>
      </w:r>
      <w:r w:rsidR="00963C61" w:rsidRPr="00C12EFC">
        <w:rPr>
          <w:b w:val="0"/>
          <w:color w:val="auto"/>
          <w:sz w:val="24"/>
          <w:szCs w:val="24"/>
        </w:rPr>
        <w:t>организо</w:t>
      </w:r>
      <w:r w:rsidRPr="00C12EFC">
        <w:rPr>
          <w:b w:val="0"/>
          <w:color w:val="auto"/>
          <w:sz w:val="24"/>
          <w:szCs w:val="24"/>
        </w:rPr>
        <w:t>вы</w:t>
      </w:r>
      <w:r w:rsidR="00963C61" w:rsidRPr="00C12EFC">
        <w:rPr>
          <w:b w:val="0"/>
          <w:color w:val="auto"/>
          <w:sz w:val="24"/>
          <w:szCs w:val="24"/>
        </w:rPr>
        <w:t>вать дискуссии вокруг проблемных вопросов,</w:t>
      </w:r>
      <w:r w:rsidRPr="00C12EFC">
        <w:rPr>
          <w:b w:val="0"/>
          <w:color w:val="auto"/>
          <w:sz w:val="24"/>
          <w:szCs w:val="24"/>
        </w:rPr>
        <w:t xml:space="preserve"> но </w:t>
      </w:r>
      <w:r w:rsidR="00D447E6" w:rsidRPr="00C12EFC">
        <w:rPr>
          <w:b w:val="0"/>
          <w:color w:val="auto"/>
          <w:sz w:val="24"/>
          <w:szCs w:val="24"/>
        </w:rPr>
        <w:t>также</w:t>
      </w:r>
      <w:r w:rsidRPr="00C12EFC">
        <w:rPr>
          <w:b w:val="0"/>
          <w:color w:val="auto"/>
          <w:sz w:val="24"/>
          <w:szCs w:val="24"/>
        </w:rPr>
        <w:t xml:space="preserve"> способству</w:t>
      </w:r>
      <w:r w:rsidR="00D447E6" w:rsidRPr="00C12EFC">
        <w:rPr>
          <w:b w:val="0"/>
          <w:color w:val="auto"/>
          <w:sz w:val="24"/>
          <w:szCs w:val="24"/>
        </w:rPr>
        <w:t>ю</w:t>
      </w:r>
      <w:r w:rsidRPr="00C12EFC">
        <w:rPr>
          <w:b w:val="0"/>
          <w:color w:val="auto"/>
          <w:sz w:val="24"/>
          <w:szCs w:val="24"/>
        </w:rPr>
        <w:t xml:space="preserve">т развитию </w:t>
      </w:r>
      <w:r w:rsidR="00D447E6" w:rsidRPr="00C12EFC">
        <w:rPr>
          <w:b w:val="0"/>
          <w:color w:val="auto"/>
          <w:sz w:val="24"/>
          <w:szCs w:val="24"/>
        </w:rPr>
        <w:t>научно-исследовательской компетенции студентов в процессе</w:t>
      </w:r>
      <w:r w:rsidR="00963C61" w:rsidRPr="00C12EFC">
        <w:rPr>
          <w:b w:val="0"/>
          <w:color w:val="auto"/>
          <w:sz w:val="24"/>
          <w:szCs w:val="24"/>
        </w:rPr>
        <w:t xml:space="preserve"> использова</w:t>
      </w:r>
      <w:r w:rsidR="00D447E6" w:rsidRPr="00C12EFC">
        <w:rPr>
          <w:b w:val="0"/>
          <w:color w:val="auto"/>
          <w:sz w:val="24"/>
          <w:szCs w:val="24"/>
        </w:rPr>
        <w:t>ния</w:t>
      </w:r>
      <w:r w:rsidR="00963C61" w:rsidRPr="00C12EFC">
        <w:rPr>
          <w:b w:val="0"/>
          <w:color w:val="auto"/>
          <w:sz w:val="24"/>
          <w:szCs w:val="24"/>
        </w:rPr>
        <w:t xml:space="preserve"> </w:t>
      </w:r>
      <w:r w:rsidR="00D447E6" w:rsidRPr="00C12EFC">
        <w:rPr>
          <w:b w:val="0"/>
          <w:color w:val="auto"/>
          <w:sz w:val="24"/>
          <w:szCs w:val="24"/>
        </w:rPr>
        <w:t xml:space="preserve">разнообразных </w:t>
      </w:r>
      <w:r w:rsidR="00963C61" w:rsidRPr="00C12EFC">
        <w:rPr>
          <w:b w:val="0"/>
          <w:color w:val="auto"/>
          <w:sz w:val="24"/>
          <w:szCs w:val="24"/>
        </w:rPr>
        <w:t>метод</w:t>
      </w:r>
      <w:r w:rsidR="00D447E6" w:rsidRPr="00C12EFC">
        <w:rPr>
          <w:b w:val="0"/>
          <w:color w:val="auto"/>
          <w:sz w:val="24"/>
          <w:szCs w:val="24"/>
        </w:rPr>
        <w:t>ов</w:t>
      </w:r>
      <w:r w:rsidR="00963C61" w:rsidRPr="00C12EFC">
        <w:rPr>
          <w:b w:val="0"/>
          <w:color w:val="auto"/>
          <w:sz w:val="24"/>
          <w:szCs w:val="24"/>
        </w:rPr>
        <w:t xml:space="preserve"> познавательной деятельности студентов. </w:t>
      </w:r>
    </w:p>
    <w:p w:rsidR="00D447E6" w:rsidRPr="00C12EFC" w:rsidRDefault="00D447E6" w:rsidP="00C12EFC">
      <w:pPr>
        <w:ind w:firstLine="709"/>
        <w:jc w:val="both"/>
        <w:rPr>
          <w:b w:val="0"/>
          <w:color w:val="auto"/>
          <w:sz w:val="24"/>
          <w:szCs w:val="24"/>
        </w:rPr>
      </w:pPr>
      <w:proofErr w:type="gramStart"/>
      <w:r w:rsidRPr="00C12EFC">
        <w:rPr>
          <w:b w:val="0"/>
          <w:color w:val="auto"/>
          <w:sz w:val="24"/>
          <w:szCs w:val="24"/>
        </w:rPr>
        <w:t>Члены НСО в</w:t>
      </w:r>
      <w:r w:rsidR="00963C61" w:rsidRPr="00C12EFC">
        <w:rPr>
          <w:b w:val="0"/>
          <w:color w:val="auto"/>
          <w:sz w:val="24"/>
          <w:szCs w:val="24"/>
        </w:rPr>
        <w:t xml:space="preserve"> процессе деятельности </w:t>
      </w:r>
      <w:r w:rsidRPr="00C12EFC">
        <w:rPr>
          <w:b w:val="0"/>
          <w:color w:val="auto"/>
          <w:sz w:val="24"/>
          <w:szCs w:val="24"/>
        </w:rPr>
        <w:t>выполняя</w:t>
      </w:r>
      <w:proofErr w:type="gramEnd"/>
      <w:r w:rsidRPr="00C12EFC">
        <w:rPr>
          <w:b w:val="0"/>
          <w:color w:val="auto"/>
          <w:sz w:val="24"/>
          <w:szCs w:val="24"/>
        </w:rPr>
        <w:t xml:space="preserve"> собственные исследования и представляя научно-исследовательские работы, обеспечивают себе опыт выступления, повышают уровень коммуникативной компетенции. </w:t>
      </w:r>
    </w:p>
    <w:p w:rsidR="00D447E6" w:rsidRPr="00C12EFC" w:rsidRDefault="00D447E6" w:rsidP="00C12EFC">
      <w:pPr>
        <w:ind w:firstLine="709"/>
        <w:jc w:val="both"/>
        <w:rPr>
          <w:b w:val="0"/>
          <w:color w:val="auto"/>
          <w:sz w:val="24"/>
          <w:szCs w:val="24"/>
        </w:rPr>
      </w:pPr>
      <w:r w:rsidRPr="00C12EFC">
        <w:rPr>
          <w:b w:val="0"/>
          <w:color w:val="auto"/>
          <w:sz w:val="24"/>
          <w:szCs w:val="24"/>
        </w:rPr>
        <w:t>Научная работа</w:t>
      </w:r>
      <w:r w:rsidR="00963C61" w:rsidRPr="00C12EFC">
        <w:rPr>
          <w:b w:val="0"/>
          <w:color w:val="auto"/>
          <w:sz w:val="24"/>
          <w:szCs w:val="24"/>
        </w:rPr>
        <w:t xml:space="preserve"> в рамках СНО включает следующие пункты: </w:t>
      </w:r>
    </w:p>
    <w:p w:rsidR="00D447E6" w:rsidRPr="00C12EFC" w:rsidRDefault="00963C61" w:rsidP="00C12EFC">
      <w:pPr>
        <w:pStyle w:val="a7"/>
        <w:numPr>
          <w:ilvl w:val="0"/>
          <w:numId w:val="4"/>
        </w:numPr>
        <w:tabs>
          <w:tab w:val="left" w:pos="1069"/>
        </w:tabs>
        <w:ind w:left="0" w:firstLine="709"/>
        <w:jc w:val="both"/>
        <w:rPr>
          <w:b w:val="0"/>
          <w:color w:val="auto"/>
          <w:sz w:val="24"/>
          <w:szCs w:val="24"/>
        </w:rPr>
      </w:pPr>
      <w:r w:rsidRPr="00C12EFC">
        <w:rPr>
          <w:b w:val="0"/>
          <w:color w:val="auto"/>
          <w:sz w:val="24"/>
          <w:szCs w:val="24"/>
        </w:rPr>
        <w:t xml:space="preserve">вовлечение студентов в научно-исследовательскую деятельность, </w:t>
      </w:r>
    </w:p>
    <w:p w:rsidR="00D447E6" w:rsidRPr="00C12EFC" w:rsidRDefault="00963C61" w:rsidP="00C12EFC">
      <w:pPr>
        <w:pStyle w:val="a7"/>
        <w:numPr>
          <w:ilvl w:val="0"/>
          <w:numId w:val="4"/>
        </w:numPr>
        <w:tabs>
          <w:tab w:val="left" w:pos="1069"/>
        </w:tabs>
        <w:ind w:left="0" w:firstLine="709"/>
        <w:jc w:val="both"/>
        <w:rPr>
          <w:b w:val="0"/>
          <w:color w:val="auto"/>
          <w:sz w:val="24"/>
          <w:szCs w:val="24"/>
        </w:rPr>
      </w:pPr>
      <w:r w:rsidRPr="00C12EFC">
        <w:rPr>
          <w:b w:val="0"/>
          <w:color w:val="auto"/>
          <w:sz w:val="24"/>
          <w:szCs w:val="24"/>
        </w:rPr>
        <w:t xml:space="preserve">публикации авторских тезисов и статей по направлению работы НСО, </w:t>
      </w:r>
    </w:p>
    <w:p w:rsidR="004C4E87" w:rsidRPr="00C12EFC" w:rsidRDefault="00963C61" w:rsidP="00C12EFC">
      <w:pPr>
        <w:pStyle w:val="a7"/>
        <w:numPr>
          <w:ilvl w:val="0"/>
          <w:numId w:val="4"/>
        </w:numPr>
        <w:tabs>
          <w:tab w:val="left" w:pos="1069"/>
        </w:tabs>
        <w:ind w:left="0" w:firstLine="709"/>
        <w:jc w:val="both"/>
        <w:rPr>
          <w:b w:val="0"/>
          <w:color w:val="auto"/>
          <w:sz w:val="24"/>
          <w:szCs w:val="24"/>
        </w:rPr>
      </w:pPr>
      <w:r w:rsidRPr="00C12EFC">
        <w:rPr>
          <w:b w:val="0"/>
          <w:color w:val="auto"/>
          <w:sz w:val="24"/>
          <w:szCs w:val="24"/>
        </w:rPr>
        <w:t>оформление документов на интеллектуальную собственность.</w:t>
      </w:r>
      <w:r w:rsidR="004C4E87" w:rsidRPr="00C12EFC">
        <w:rPr>
          <w:b w:val="0"/>
          <w:color w:val="auto"/>
          <w:sz w:val="24"/>
          <w:szCs w:val="24"/>
        </w:rPr>
        <w:t xml:space="preserve"> </w:t>
      </w:r>
    </w:p>
    <w:p w:rsidR="00963C61" w:rsidRPr="00C12EFC" w:rsidRDefault="004C4E87" w:rsidP="00C12EFC">
      <w:pPr>
        <w:ind w:firstLine="709"/>
        <w:jc w:val="center"/>
        <w:rPr>
          <w:b w:val="0"/>
          <w:color w:val="FF0000"/>
          <w:sz w:val="24"/>
          <w:szCs w:val="24"/>
        </w:rPr>
      </w:pPr>
      <w:r w:rsidRPr="00C12EFC">
        <w:rPr>
          <w:b w:val="0"/>
          <w:color w:val="auto"/>
          <w:sz w:val="24"/>
          <w:szCs w:val="24"/>
        </w:rPr>
        <w:t>Логотип</w:t>
      </w:r>
    </w:p>
    <w:p w:rsidR="007F757C" w:rsidRPr="00C12EFC" w:rsidRDefault="004C4E87" w:rsidP="00C12EFC">
      <w:pPr>
        <w:ind w:firstLine="709"/>
        <w:jc w:val="both"/>
        <w:rPr>
          <w:b w:val="0"/>
          <w:color w:val="FF0000"/>
          <w:sz w:val="24"/>
          <w:szCs w:val="24"/>
        </w:rPr>
      </w:pPr>
      <w:r w:rsidRPr="00C12EFC">
        <w:rPr>
          <w:noProof/>
          <w:sz w:val="24"/>
          <w:szCs w:val="24"/>
        </w:rPr>
        <w:drawing>
          <wp:inline distT="0" distB="0" distL="0" distR="0">
            <wp:extent cx="1838528" cy="1066800"/>
            <wp:effectExtent l="0" t="0" r="9525" b="0"/>
            <wp:docPr id="1" name="Picture 9" descr="220px-IM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9" descr="220px-IM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188" cy="107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F757C" w:rsidRPr="00C12EFC" w:rsidRDefault="007F757C" w:rsidP="00C12EFC">
      <w:pPr>
        <w:numPr>
          <w:ilvl w:val="0"/>
          <w:numId w:val="3"/>
        </w:numPr>
        <w:jc w:val="both"/>
        <w:rPr>
          <w:b w:val="0"/>
          <w:color w:val="auto"/>
          <w:sz w:val="24"/>
          <w:szCs w:val="24"/>
        </w:rPr>
      </w:pPr>
      <w:r w:rsidRPr="00C12EFC">
        <w:rPr>
          <w:b w:val="0"/>
          <w:color w:val="auto"/>
          <w:sz w:val="24"/>
          <w:szCs w:val="24"/>
        </w:rPr>
        <w:t>Таблица-а</w:t>
      </w:r>
      <w:r w:rsidR="00C12057" w:rsidRPr="00C12EFC">
        <w:rPr>
          <w:b w:val="0"/>
          <w:color w:val="auto"/>
          <w:sz w:val="24"/>
          <w:szCs w:val="24"/>
        </w:rPr>
        <w:t xml:space="preserve">нкета результатов деятельности </w:t>
      </w:r>
      <w:r w:rsidRPr="00C12EFC">
        <w:rPr>
          <w:b w:val="0"/>
          <w:color w:val="auto"/>
          <w:sz w:val="24"/>
          <w:szCs w:val="24"/>
        </w:rPr>
        <w:t>Н</w:t>
      </w:r>
      <w:r w:rsidR="00C12057" w:rsidRPr="00C12EFC">
        <w:rPr>
          <w:b w:val="0"/>
          <w:color w:val="auto"/>
          <w:sz w:val="24"/>
          <w:szCs w:val="24"/>
        </w:rPr>
        <w:t>С</w:t>
      </w:r>
      <w:r w:rsidRPr="00C12EFC">
        <w:rPr>
          <w:b w:val="0"/>
          <w:color w:val="auto"/>
          <w:sz w:val="24"/>
          <w:szCs w:val="24"/>
        </w:rPr>
        <w:t>О за 201</w:t>
      </w:r>
      <w:r w:rsidR="00C12EFC">
        <w:rPr>
          <w:b w:val="0"/>
          <w:color w:val="auto"/>
          <w:sz w:val="24"/>
          <w:szCs w:val="24"/>
        </w:rPr>
        <w:t>8</w:t>
      </w:r>
      <w:r w:rsidRPr="00C12EFC">
        <w:rPr>
          <w:b w:val="0"/>
          <w:color w:val="auto"/>
          <w:sz w:val="24"/>
          <w:szCs w:val="24"/>
        </w:rPr>
        <w:t xml:space="preserve">  год.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4289"/>
        <w:gridCol w:w="992"/>
        <w:gridCol w:w="2268"/>
        <w:gridCol w:w="1525"/>
      </w:tblGrid>
      <w:tr w:rsidR="00420ABE" w:rsidRPr="00C12EFC" w:rsidTr="00420ABE">
        <w:tc>
          <w:tcPr>
            <w:tcW w:w="639" w:type="dxa"/>
          </w:tcPr>
          <w:p w:rsidR="007F757C" w:rsidRPr="00C12EFC" w:rsidRDefault="007F757C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C12EFC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C12EFC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89" w:type="dxa"/>
          </w:tcPr>
          <w:p w:rsidR="007F757C" w:rsidRPr="00C12EFC" w:rsidRDefault="007F757C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7F757C" w:rsidRPr="00C12EFC" w:rsidRDefault="007F757C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7F757C" w:rsidRPr="00C12EFC" w:rsidRDefault="007F757C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Число студенто</w:t>
            </w:r>
            <w:r w:rsidR="003576C6" w:rsidRPr="00C12EFC">
              <w:rPr>
                <w:b w:val="0"/>
                <w:color w:val="auto"/>
                <w:sz w:val="24"/>
                <w:szCs w:val="24"/>
              </w:rPr>
              <w:t>в</w:t>
            </w:r>
            <w:r w:rsidRPr="00C12EFC">
              <w:rPr>
                <w:b w:val="0"/>
                <w:color w:val="auto"/>
                <w:sz w:val="24"/>
                <w:szCs w:val="24"/>
              </w:rPr>
              <w:t>-членов СНО, принявших участие</w:t>
            </w:r>
          </w:p>
        </w:tc>
        <w:tc>
          <w:tcPr>
            <w:tcW w:w="1525" w:type="dxa"/>
          </w:tcPr>
          <w:p w:rsidR="007F757C" w:rsidRPr="00C12EFC" w:rsidRDefault="007F757C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Результат</w:t>
            </w:r>
          </w:p>
          <w:p w:rsidR="007F757C" w:rsidRPr="00C12EFC" w:rsidRDefault="007F757C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(кол-во наград)</w:t>
            </w:r>
          </w:p>
        </w:tc>
      </w:tr>
      <w:tr w:rsidR="00420ABE" w:rsidRPr="00C12EFC" w:rsidTr="00420ABE">
        <w:tc>
          <w:tcPr>
            <w:tcW w:w="639" w:type="dxa"/>
          </w:tcPr>
          <w:p w:rsidR="007F757C" w:rsidRPr="00C12EFC" w:rsidRDefault="007F757C" w:rsidP="00C12EFC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289" w:type="dxa"/>
          </w:tcPr>
          <w:p w:rsidR="007F757C" w:rsidRPr="00C12EFC" w:rsidRDefault="007F757C" w:rsidP="00C12EFC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Заседания СНО</w:t>
            </w:r>
          </w:p>
        </w:tc>
        <w:tc>
          <w:tcPr>
            <w:tcW w:w="992" w:type="dxa"/>
          </w:tcPr>
          <w:p w:rsidR="007F757C" w:rsidRPr="00C12EFC" w:rsidRDefault="00C12EFC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F757C" w:rsidRPr="00C041FE" w:rsidRDefault="00C041FE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все</w:t>
            </w:r>
          </w:p>
        </w:tc>
        <w:tc>
          <w:tcPr>
            <w:tcW w:w="1525" w:type="dxa"/>
          </w:tcPr>
          <w:p w:rsidR="007F757C" w:rsidRPr="00C12EFC" w:rsidRDefault="00E81B69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20ABE" w:rsidRPr="00C12EFC" w:rsidTr="00420ABE">
        <w:tc>
          <w:tcPr>
            <w:tcW w:w="639" w:type="dxa"/>
          </w:tcPr>
          <w:p w:rsidR="007F757C" w:rsidRPr="00C12EFC" w:rsidRDefault="007F757C" w:rsidP="00C12EFC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289" w:type="dxa"/>
          </w:tcPr>
          <w:p w:rsidR="007F757C" w:rsidRPr="00C12EFC" w:rsidRDefault="007F757C" w:rsidP="00C12EFC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Научные мероприятия ЮФУ</w:t>
            </w:r>
          </w:p>
        </w:tc>
        <w:tc>
          <w:tcPr>
            <w:tcW w:w="992" w:type="dxa"/>
          </w:tcPr>
          <w:p w:rsidR="007F757C" w:rsidRPr="00C12EFC" w:rsidRDefault="00963C61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757C" w:rsidRPr="00C12EFC" w:rsidRDefault="00D447E6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F757C" w:rsidRPr="00C12EFC" w:rsidRDefault="00E81B69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20ABE" w:rsidRPr="00C12EFC" w:rsidTr="00420ABE">
        <w:tc>
          <w:tcPr>
            <w:tcW w:w="639" w:type="dxa"/>
          </w:tcPr>
          <w:p w:rsidR="00420ABE" w:rsidRPr="00C12EFC" w:rsidRDefault="00420ABE" w:rsidP="00C12EFC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289" w:type="dxa"/>
          </w:tcPr>
          <w:p w:rsidR="00420ABE" w:rsidRPr="00C12EFC" w:rsidRDefault="00420ABE" w:rsidP="00C12EFC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Областные, научные мероприятия</w:t>
            </w:r>
          </w:p>
        </w:tc>
        <w:tc>
          <w:tcPr>
            <w:tcW w:w="992" w:type="dxa"/>
          </w:tcPr>
          <w:p w:rsidR="00420ABE" w:rsidRPr="004A4CC2" w:rsidRDefault="004A4CC2" w:rsidP="00C12EFC">
            <w:pPr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20ABE" w:rsidRPr="00C12EFC" w:rsidRDefault="00E81B69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420ABE" w:rsidRPr="004A4CC2" w:rsidRDefault="004A4CC2" w:rsidP="00C12EFC">
            <w:pPr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420ABE" w:rsidRPr="00C12EFC" w:rsidTr="00420ABE">
        <w:tc>
          <w:tcPr>
            <w:tcW w:w="639" w:type="dxa"/>
          </w:tcPr>
          <w:p w:rsidR="007F757C" w:rsidRPr="00C12EFC" w:rsidRDefault="007F757C" w:rsidP="00C12EFC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289" w:type="dxa"/>
          </w:tcPr>
          <w:p w:rsidR="007F757C" w:rsidRPr="00C12EFC" w:rsidRDefault="007F757C" w:rsidP="00C12EFC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Всероссийские научные мероприятия</w:t>
            </w:r>
          </w:p>
        </w:tc>
        <w:tc>
          <w:tcPr>
            <w:tcW w:w="992" w:type="dxa"/>
          </w:tcPr>
          <w:p w:rsidR="007F757C" w:rsidRPr="00C12EFC" w:rsidRDefault="00963C61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757C" w:rsidRPr="00C12EFC" w:rsidRDefault="00963C61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F757C" w:rsidRPr="00C12EFC" w:rsidRDefault="00E81B69" w:rsidP="00E81B69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20ABE" w:rsidRPr="00C12EFC" w:rsidTr="00420ABE">
        <w:tc>
          <w:tcPr>
            <w:tcW w:w="639" w:type="dxa"/>
          </w:tcPr>
          <w:p w:rsidR="00420ABE" w:rsidRPr="00C12EFC" w:rsidRDefault="00420ABE" w:rsidP="00C12EFC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289" w:type="dxa"/>
          </w:tcPr>
          <w:p w:rsidR="00420ABE" w:rsidRPr="00C12EFC" w:rsidRDefault="00420ABE" w:rsidP="00C12EFC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Международные научные мероприятия</w:t>
            </w:r>
          </w:p>
        </w:tc>
        <w:tc>
          <w:tcPr>
            <w:tcW w:w="992" w:type="dxa"/>
          </w:tcPr>
          <w:p w:rsidR="00420ABE" w:rsidRPr="00C12EFC" w:rsidRDefault="00D447E6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0ABE" w:rsidRPr="00C12EFC" w:rsidRDefault="00D447E6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525" w:type="dxa"/>
          </w:tcPr>
          <w:p w:rsidR="00420ABE" w:rsidRPr="00C12EFC" w:rsidRDefault="00E81B69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20ABE" w:rsidRPr="00C12EFC" w:rsidTr="00420ABE">
        <w:tc>
          <w:tcPr>
            <w:tcW w:w="639" w:type="dxa"/>
          </w:tcPr>
          <w:p w:rsidR="00420ABE" w:rsidRPr="00C12EFC" w:rsidRDefault="00420ABE" w:rsidP="00C12EFC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289" w:type="dxa"/>
          </w:tcPr>
          <w:p w:rsidR="00420ABE" w:rsidRPr="00C12EFC" w:rsidRDefault="00420ABE" w:rsidP="00C12EFC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Межвузовские научные мероприятия</w:t>
            </w:r>
          </w:p>
        </w:tc>
        <w:tc>
          <w:tcPr>
            <w:tcW w:w="992" w:type="dxa"/>
          </w:tcPr>
          <w:p w:rsidR="00420ABE" w:rsidRPr="00C12EFC" w:rsidRDefault="00E81B69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20ABE" w:rsidRPr="00C12EFC" w:rsidRDefault="00E81B69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420ABE" w:rsidRPr="00C12EFC" w:rsidRDefault="00E81B69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20ABE" w:rsidRPr="00C12EFC" w:rsidTr="00420ABE">
        <w:tc>
          <w:tcPr>
            <w:tcW w:w="639" w:type="dxa"/>
          </w:tcPr>
          <w:p w:rsidR="007F757C" w:rsidRPr="00C12EFC" w:rsidRDefault="007F757C" w:rsidP="00C12EFC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289" w:type="dxa"/>
          </w:tcPr>
          <w:p w:rsidR="007F757C" w:rsidRPr="00C12EFC" w:rsidRDefault="007F757C" w:rsidP="00C12EFC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Научные публикации (статьи, тезисы)</w:t>
            </w:r>
          </w:p>
        </w:tc>
        <w:tc>
          <w:tcPr>
            <w:tcW w:w="992" w:type="dxa"/>
          </w:tcPr>
          <w:p w:rsidR="007F757C" w:rsidRPr="00C12EFC" w:rsidRDefault="00E81B69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F757C" w:rsidRPr="00C12EFC" w:rsidRDefault="00E81B69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  <w:r w:rsidR="00C12EFC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7F757C" w:rsidRPr="00C12EFC" w:rsidRDefault="00E81B69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20ABE" w:rsidRPr="00C12EFC" w:rsidTr="00420ABE">
        <w:tc>
          <w:tcPr>
            <w:tcW w:w="639" w:type="dxa"/>
          </w:tcPr>
          <w:p w:rsidR="007F757C" w:rsidRPr="00C12EFC" w:rsidRDefault="007F757C" w:rsidP="00C12EFC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289" w:type="dxa"/>
          </w:tcPr>
          <w:p w:rsidR="007F757C" w:rsidRPr="00C12EFC" w:rsidRDefault="007F757C" w:rsidP="00C12EFC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2EFC">
              <w:rPr>
                <w:b w:val="0"/>
                <w:color w:val="auto"/>
                <w:sz w:val="24"/>
                <w:szCs w:val="24"/>
              </w:rPr>
              <w:t>Участие в грантах и исследовательских программах</w:t>
            </w:r>
          </w:p>
        </w:tc>
        <w:tc>
          <w:tcPr>
            <w:tcW w:w="992" w:type="dxa"/>
          </w:tcPr>
          <w:p w:rsidR="007F757C" w:rsidRPr="00C12EFC" w:rsidRDefault="00E81B69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F757C" w:rsidRPr="00C12EFC" w:rsidRDefault="00E81B69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7F757C" w:rsidRPr="00C12EFC" w:rsidRDefault="00E81B69" w:rsidP="00C12EFC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0B4DE5" w:rsidRPr="00C12EFC" w:rsidRDefault="000B4DE5" w:rsidP="00C12EFC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sectPr w:rsidR="000B4DE5" w:rsidRPr="00C12EFC" w:rsidSect="007B1A2B">
      <w:pgSz w:w="11906" w:h="16838"/>
      <w:pgMar w:top="907" w:right="851" w:bottom="90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57B"/>
    <w:multiLevelType w:val="hybridMultilevel"/>
    <w:tmpl w:val="9A64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A7B37"/>
    <w:multiLevelType w:val="hybridMultilevel"/>
    <w:tmpl w:val="1AB84ED2"/>
    <w:lvl w:ilvl="0" w:tplc="066472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950108"/>
    <w:multiLevelType w:val="hybridMultilevel"/>
    <w:tmpl w:val="6026F074"/>
    <w:lvl w:ilvl="0" w:tplc="23C825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2A1A84"/>
    <w:multiLevelType w:val="hybridMultilevel"/>
    <w:tmpl w:val="1054D794"/>
    <w:lvl w:ilvl="0" w:tplc="23F8390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CE6BD3"/>
    <w:rsid w:val="000227A7"/>
    <w:rsid w:val="00064526"/>
    <w:rsid w:val="00074102"/>
    <w:rsid w:val="00092617"/>
    <w:rsid w:val="00097C92"/>
    <w:rsid w:val="000A42F1"/>
    <w:rsid w:val="000B4DE5"/>
    <w:rsid w:val="000C5C26"/>
    <w:rsid w:val="000C6B62"/>
    <w:rsid w:val="000E2FD6"/>
    <w:rsid w:val="0010088D"/>
    <w:rsid w:val="0011685B"/>
    <w:rsid w:val="00116E0E"/>
    <w:rsid w:val="001333DB"/>
    <w:rsid w:val="001712E7"/>
    <w:rsid w:val="001C5A9F"/>
    <w:rsid w:val="001E12A3"/>
    <w:rsid w:val="001E2772"/>
    <w:rsid w:val="001F6ED9"/>
    <w:rsid w:val="00224648"/>
    <w:rsid w:val="00297D4C"/>
    <w:rsid w:val="002C1164"/>
    <w:rsid w:val="002E46FD"/>
    <w:rsid w:val="002F3435"/>
    <w:rsid w:val="003028AE"/>
    <w:rsid w:val="00321AB0"/>
    <w:rsid w:val="003439AC"/>
    <w:rsid w:val="003576C6"/>
    <w:rsid w:val="00371C19"/>
    <w:rsid w:val="00377290"/>
    <w:rsid w:val="00386B68"/>
    <w:rsid w:val="003A07EA"/>
    <w:rsid w:val="003C16DB"/>
    <w:rsid w:val="003E160F"/>
    <w:rsid w:val="003E5F8D"/>
    <w:rsid w:val="003F3CA0"/>
    <w:rsid w:val="00405501"/>
    <w:rsid w:val="00420ABE"/>
    <w:rsid w:val="0042487C"/>
    <w:rsid w:val="00455019"/>
    <w:rsid w:val="0048462F"/>
    <w:rsid w:val="00490C9F"/>
    <w:rsid w:val="004A1FFC"/>
    <w:rsid w:val="004A4CC2"/>
    <w:rsid w:val="004C3027"/>
    <w:rsid w:val="004C4E87"/>
    <w:rsid w:val="004D0762"/>
    <w:rsid w:val="004E07F1"/>
    <w:rsid w:val="004E6C5A"/>
    <w:rsid w:val="00501ED5"/>
    <w:rsid w:val="00577103"/>
    <w:rsid w:val="00594707"/>
    <w:rsid w:val="005A1679"/>
    <w:rsid w:val="005A502C"/>
    <w:rsid w:val="005B32BD"/>
    <w:rsid w:val="005E6254"/>
    <w:rsid w:val="0060747A"/>
    <w:rsid w:val="00623D0F"/>
    <w:rsid w:val="00636E10"/>
    <w:rsid w:val="00643D39"/>
    <w:rsid w:val="00647D28"/>
    <w:rsid w:val="00655E7E"/>
    <w:rsid w:val="0068066E"/>
    <w:rsid w:val="006A486E"/>
    <w:rsid w:val="006A75DF"/>
    <w:rsid w:val="006B3DE6"/>
    <w:rsid w:val="006C2DDC"/>
    <w:rsid w:val="006C5B63"/>
    <w:rsid w:val="006D08DC"/>
    <w:rsid w:val="006D55C7"/>
    <w:rsid w:val="006E09A2"/>
    <w:rsid w:val="006E0A5E"/>
    <w:rsid w:val="006F0D77"/>
    <w:rsid w:val="007115BF"/>
    <w:rsid w:val="00726E92"/>
    <w:rsid w:val="007775FD"/>
    <w:rsid w:val="007A3E2E"/>
    <w:rsid w:val="007B1A2B"/>
    <w:rsid w:val="007B792D"/>
    <w:rsid w:val="007C2867"/>
    <w:rsid w:val="007C3C2E"/>
    <w:rsid w:val="007C69F0"/>
    <w:rsid w:val="007F757C"/>
    <w:rsid w:val="008070DF"/>
    <w:rsid w:val="008163C1"/>
    <w:rsid w:val="008327C5"/>
    <w:rsid w:val="00847C7F"/>
    <w:rsid w:val="008553A3"/>
    <w:rsid w:val="008607E9"/>
    <w:rsid w:val="00870A90"/>
    <w:rsid w:val="00871F27"/>
    <w:rsid w:val="00872E46"/>
    <w:rsid w:val="00881699"/>
    <w:rsid w:val="00886CDB"/>
    <w:rsid w:val="008A6922"/>
    <w:rsid w:val="008A74A6"/>
    <w:rsid w:val="008E3B47"/>
    <w:rsid w:val="00902902"/>
    <w:rsid w:val="00945D5B"/>
    <w:rsid w:val="0095551E"/>
    <w:rsid w:val="00963ABB"/>
    <w:rsid w:val="00963C61"/>
    <w:rsid w:val="00965909"/>
    <w:rsid w:val="00967297"/>
    <w:rsid w:val="00976790"/>
    <w:rsid w:val="00991A15"/>
    <w:rsid w:val="009A74D4"/>
    <w:rsid w:val="009A78D0"/>
    <w:rsid w:val="009F54A1"/>
    <w:rsid w:val="00A045C3"/>
    <w:rsid w:val="00A27144"/>
    <w:rsid w:val="00A462F2"/>
    <w:rsid w:val="00A6246A"/>
    <w:rsid w:val="00A70070"/>
    <w:rsid w:val="00A927AE"/>
    <w:rsid w:val="00A96A27"/>
    <w:rsid w:val="00B24224"/>
    <w:rsid w:val="00B37875"/>
    <w:rsid w:val="00B476D6"/>
    <w:rsid w:val="00B7160D"/>
    <w:rsid w:val="00B73F7A"/>
    <w:rsid w:val="00B865D1"/>
    <w:rsid w:val="00B86B7B"/>
    <w:rsid w:val="00BA488E"/>
    <w:rsid w:val="00BA48A8"/>
    <w:rsid w:val="00BB484A"/>
    <w:rsid w:val="00BD43DB"/>
    <w:rsid w:val="00BE2A40"/>
    <w:rsid w:val="00C041FE"/>
    <w:rsid w:val="00C107C4"/>
    <w:rsid w:val="00C10F1A"/>
    <w:rsid w:val="00C115BB"/>
    <w:rsid w:val="00C12057"/>
    <w:rsid w:val="00C12EFC"/>
    <w:rsid w:val="00C15D10"/>
    <w:rsid w:val="00C32E63"/>
    <w:rsid w:val="00C3417E"/>
    <w:rsid w:val="00C370A0"/>
    <w:rsid w:val="00C45C6A"/>
    <w:rsid w:val="00C722BB"/>
    <w:rsid w:val="00C773F5"/>
    <w:rsid w:val="00CB240B"/>
    <w:rsid w:val="00CC0F3D"/>
    <w:rsid w:val="00CE6BD3"/>
    <w:rsid w:val="00CF3918"/>
    <w:rsid w:val="00D31847"/>
    <w:rsid w:val="00D342DF"/>
    <w:rsid w:val="00D447E6"/>
    <w:rsid w:val="00D47EAB"/>
    <w:rsid w:val="00D56CF3"/>
    <w:rsid w:val="00DA5D95"/>
    <w:rsid w:val="00DB3CBB"/>
    <w:rsid w:val="00DE0877"/>
    <w:rsid w:val="00DF05EB"/>
    <w:rsid w:val="00DF30E9"/>
    <w:rsid w:val="00E10351"/>
    <w:rsid w:val="00E120B7"/>
    <w:rsid w:val="00E2642D"/>
    <w:rsid w:val="00E36441"/>
    <w:rsid w:val="00E57621"/>
    <w:rsid w:val="00E81732"/>
    <w:rsid w:val="00E81B69"/>
    <w:rsid w:val="00E84896"/>
    <w:rsid w:val="00EC22DA"/>
    <w:rsid w:val="00EC672B"/>
    <w:rsid w:val="00EF09F6"/>
    <w:rsid w:val="00EF4333"/>
    <w:rsid w:val="00F01B60"/>
    <w:rsid w:val="00F02F34"/>
    <w:rsid w:val="00F30091"/>
    <w:rsid w:val="00F36E9F"/>
    <w:rsid w:val="00F4538E"/>
    <w:rsid w:val="00F5022A"/>
    <w:rsid w:val="00F66C5F"/>
    <w:rsid w:val="00F87AA1"/>
    <w:rsid w:val="00F920D1"/>
    <w:rsid w:val="00FB0B54"/>
    <w:rsid w:val="00FF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10"/>
    <w:rPr>
      <w:b/>
      <w:color w:val="0000FF"/>
    </w:rPr>
  </w:style>
  <w:style w:type="paragraph" w:styleId="2">
    <w:name w:val="heading 2"/>
    <w:basedOn w:val="a"/>
    <w:next w:val="a"/>
    <w:link w:val="20"/>
    <w:qFormat/>
    <w:rsid w:val="00B865D1"/>
    <w:pPr>
      <w:keepNext/>
      <w:spacing w:line="300" w:lineRule="exact"/>
      <w:jc w:val="both"/>
      <w:outlineLvl w:val="1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86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color w:val="auto"/>
    </w:rPr>
  </w:style>
  <w:style w:type="character" w:styleId="a3">
    <w:name w:val="Hyperlink"/>
    <w:rsid w:val="003C16DB"/>
    <w:rPr>
      <w:color w:val="0000FF"/>
      <w:u w:val="single"/>
    </w:rPr>
  </w:style>
  <w:style w:type="paragraph" w:styleId="a4">
    <w:name w:val="Balloon Text"/>
    <w:basedOn w:val="a"/>
    <w:link w:val="a5"/>
    <w:rsid w:val="004E6C5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E6C5A"/>
    <w:rPr>
      <w:rFonts w:ascii="Tahoma" w:hAnsi="Tahoma" w:cs="Tahoma"/>
      <w:b/>
      <w:color w:val="0000FF"/>
      <w:sz w:val="16"/>
      <w:szCs w:val="16"/>
    </w:rPr>
  </w:style>
  <w:style w:type="paragraph" w:customStyle="1" w:styleId="1">
    <w:name w:val="Обычный1"/>
    <w:rsid w:val="00C15D10"/>
    <w:pPr>
      <w:widowControl w:val="0"/>
    </w:pPr>
    <w:rPr>
      <w:snapToGrid w:val="0"/>
    </w:rPr>
  </w:style>
  <w:style w:type="character" w:customStyle="1" w:styleId="20">
    <w:name w:val="Заголовок 2 Знак"/>
    <w:link w:val="2"/>
    <w:rsid w:val="00EC672B"/>
    <w:rPr>
      <w:b/>
      <w:sz w:val="28"/>
    </w:rPr>
  </w:style>
  <w:style w:type="table" w:styleId="a6">
    <w:name w:val="Table Grid"/>
    <w:basedOn w:val="a1"/>
    <w:rsid w:val="00C4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46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920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sorasu\&#1052;&#1086;&#1080;%20&#1076;&#1086;&#1082;&#1091;&#1084;&#1077;&#1085;&#1090;&#1099;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РГУ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Ray</dc:creator>
  <cp:lastModifiedBy>alysenko</cp:lastModifiedBy>
  <cp:revision>8</cp:revision>
  <cp:lastPrinted>2013-09-13T08:37:00Z</cp:lastPrinted>
  <dcterms:created xsi:type="dcterms:W3CDTF">2017-10-26T19:38:00Z</dcterms:created>
  <dcterms:modified xsi:type="dcterms:W3CDTF">2019-03-01T10:32:00Z</dcterms:modified>
</cp:coreProperties>
</file>